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AEC9" w14:textId="77777777" w:rsidR="00E20A33" w:rsidRDefault="00E20A33" w:rsidP="00E20A33">
      <w:pPr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MDCG 2022-21 – Periodic Safety Update Reports (PSUR)</w:t>
      </w:r>
    </w:p>
    <w:p w14:paraId="5A073214" w14:textId="77777777" w:rsidR="00E20A33" w:rsidRDefault="00E20A33" w:rsidP="00E20A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(Provided by Casus in word format. This is an exact transposition from the PDF version of MDCG 2022-21)</w:t>
      </w:r>
    </w:p>
    <w:p w14:paraId="42492B2F" w14:textId="0E10D8AE" w:rsidR="00EC497E" w:rsidRDefault="00EC497E" w:rsidP="00810FA9">
      <w:pPr>
        <w:rPr>
          <w:rFonts w:asciiTheme="minorHAnsi" w:hAnsiTheme="minorHAnsi" w:cstheme="minorHAnsi"/>
          <w:sz w:val="22"/>
          <w:szCs w:val="22"/>
        </w:rPr>
      </w:pPr>
    </w:p>
    <w:p w14:paraId="375535C6" w14:textId="26E55DBA" w:rsidR="00EC497E" w:rsidRDefault="00EC497E" w:rsidP="00810F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</w:p>
    <w:p w14:paraId="2D11F45F" w14:textId="77777777" w:rsidR="00EC497E" w:rsidRPr="00EC497E" w:rsidRDefault="00EC497E" w:rsidP="00810FA9">
      <w:pPr>
        <w:rPr>
          <w:rFonts w:asciiTheme="minorHAnsi" w:hAnsiTheme="minorHAnsi" w:cstheme="minorHAnsi"/>
          <w:sz w:val="22"/>
          <w:szCs w:val="22"/>
        </w:rPr>
      </w:pPr>
    </w:p>
    <w:p w14:paraId="01194460" w14:textId="77777777" w:rsidR="00AF02C0" w:rsidRPr="00EC497E" w:rsidRDefault="008409FC" w:rsidP="00810FA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C497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10FA9" w:rsidRPr="00EC497E">
        <w:rPr>
          <w:rFonts w:asciiTheme="minorHAnsi" w:hAnsiTheme="minorHAnsi" w:cstheme="minorHAnsi"/>
          <w:b/>
          <w:bCs/>
          <w:sz w:val="24"/>
          <w:szCs w:val="24"/>
        </w:rPr>
        <w:t xml:space="preserve">NNEX II: Templates for the Presentation of Data in the PSUR </w:t>
      </w:r>
    </w:p>
    <w:p w14:paraId="36573D5D" w14:textId="77777777" w:rsidR="00AF02C0" w:rsidRPr="00EC497E" w:rsidRDefault="00AF02C0" w:rsidP="00810FA9">
      <w:pPr>
        <w:rPr>
          <w:rFonts w:asciiTheme="minorHAnsi" w:hAnsiTheme="minorHAnsi" w:cstheme="minorHAnsi"/>
          <w:sz w:val="22"/>
          <w:szCs w:val="22"/>
        </w:rPr>
      </w:pPr>
    </w:p>
    <w:p w14:paraId="2C89313D" w14:textId="77777777" w:rsidR="00EC497E" w:rsidRDefault="00810FA9" w:rsidP="00810FA9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 xml:space="preserve">These tables are intended to provide guidance to manufacturer and are only examples. </w:t>
      </w:r>
    </w:p>
    <w:p w14:paraId="02443779" w14:textId="77777777" w:rsidR="00EC497E" w:rsidRDefault="00EC497E" w:rsidP="00810FA9">
      <w:pPr>
        <w:rPr>
          <w:rFonts w:asciiTheme="minorHAnsi" w:hAnsiTheme="minorHAnsi" w:cstheme="minorHAnsi"/>
          <w:sz w:val="22"/>
          <w:szCs w:val="22"/>
        </w:rPr>
      </w:pPr>
    </w:p>
    <w:p w14:paraId="43821155" w14:textId="77777777" w:rsidR="00EC497E" w:rsidRDefault="00810FA9" w:rsidP="00810FA9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 xml:space="preserve">It is up to the manufacturer to present the data in the most appropriate manner depending on the nature of the data and of the device. </w:t>
      </w:r>
    </w:p>
    <w:p w14:paraId="73593E8F" w14:textId="77777777" w:rsidR="00EC497E" w:rsidRDefault="00EC497E" w:rsidP="00810FA9">
      <w:pPr>
        <w:rPr>
          <w:rFonts w:asciiTheme="minorHAnsi" w:hAnsiTheme="minorHAnsi" w:cstheme="minorHAnsi"/>
          <w:sz w:val="22"/>
          <w:szCs w:val="22"/>
        </w:rPr>
      </w:pPr>
    </w:p>
    <w:p w14:paraId="3E97DBB9" w14:textId="6FDFAF69" w:rsidR="008409FC" w:rsidRPr="00EC497E" w:rsidRDefault="00810FA9" w:rsidP="00810FA9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 xml:space="preserve">Please read this Annex II in conjunction with Annex I when forming tables. </w:t>
      </w:r>
    </w:p>
    <w:p w14:paraId="75AA9175" w14:textId="56F2B61B" w:rsidR="00E45902" w:rsidRPr="00EC497E" w:rsidRDefault="00E45902">
      <w:pPr>
        <w:rPr>
          <w:rFonts w:asciiTheme="minorHAnsi" w:hAnsiTheme="minorHAnsi" w:cstheme="minorHAnsi"/>
          <w:sz w:val="22"/>
          <w:szCs w:val="22"/>
        </w:rPr>
      </w:pPr>
    </w:p>
    <w:p w14:paraId="70454757" w14:textId="77777777" w:rsidR="00EC497E" w:rsidRPr="00EC497E" w:rsidRDefault="00EC497E" w:rsidP="00EC497E">
      <w:pPr>
        <w:rPr>
          <w:rFonts w:cstheme="minorHAnsi"/>
          <w:b/>
          <w:bCs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1. Volume of sales* by region over time</w:t>
      </w:r>
    </w:p>
    <w:p w14:paraId="2CCEB7E3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744"/>
      </w:tblGrid>
      <w:tr w:rsidR="00EC497E" w:rsidRPr="00EC497E" w14:paraId="429EAC7A" w14:textId="77777777" w:rsidTr="00527B09">
        <w:tc>
          <w:tcPr>
            <w:tcW w:w="9535" w:type="dxa"/>
            <w:gridSpan w:val="6"/>
          </w:tcPr>
          <w:p w14:paraId="11714CDE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 Legacy device name or model</w:t>
            </w:r>
          </w:p>
        </w:tc>
      </w:tr>
      <w:tr w:rsidR="00EC497E" w:rsidRPr="00EC497E" w14:paraId="3B8EBC0A" w14:textId="77777777" w:rsidTr="00527B09">
        <w:tc>
          <w:tcPr>
            <w:tcW w:w="1558" w:type="dxa"/>
          </w:tcPr>
          <w:p w14:paraId="5C4B974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AF6E87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devices  </w:t>
            </w:r>
          </w:p>
        </w:tc>
        <w:tc>
          <w:tcPr>
            <w:tcW w:w="1558" w:type="dxa"/>
          </w:tcPr>
          <w:p w14:paraId="4D40F22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Reporting Day+ preceding 12 months (N)  </w:t>
            </w:r>
          </w:p>
        </w:tc>
        <w:tc>
          <w:tcPr>
            <w:tcW w:w="1558" w:type="dxa"/>
          </w:tcPr>
          <w:p w14:paraId="4F9587B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N – 12 months (N2)  </w:t>
            </w:r>
          </w:p>
        </w:tc>
        <w:tc>
          <w:tcPr>
            <w:tcW w:w="1559" w:type="dxa"/>
          </w:tcPr>
          <w:p w14:paraId="3685873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N2-12 months (N3)</w:t>
            </w:r>
          </w:p>
        </w:tc>
        <w:tc>
          <w:tcPr>
            <w:tcW w:w="1744" w:type="dxa"/>
          </w:tcPr>
          <w:p w14:paraId="3BA1719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 N3-12 months (N4)  </w:t>
            </w:r>
          </w:p>
        </w:tc>
      </w:tr>
      <w:tr w:rsidR="00EC497E" w:rsidRPr="00EC497E" w14:paraId="7C156F95" w14:textId="77777777" w:rsidTr="00527B09">
        <w:tc>
          <w:tcPr>
            <w:tcW w:w="1558" w:type="dxa"/>
          </w:tcPr>
          <w:p w14:paraId="6DD0A8D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XI**</w:t>
            </w:r>
          </w:p>
        </w:tc>
        <w:tc>
          <w:tcPr>
            <w:tcW w:w="1558" w:type="dxa"/>
          </w:tcPr>
          <w:p w14:paraId="78EA3EC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D786B0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FAEF80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E3AD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DD47EE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3B21FAFB" w14:textId="77777777" w:rsidTr="00527B09">
        <w:tc>
          <w:tcPr>
            <w:tcW w:w="1558" w:type="dxa"/>
          </w:tcPr>
          <w:p w14:paraId="5D66972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1558" w:type="dxa"/>
          </w:tcPr>
          <w:p w14:paraId="43C1558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AFC371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8DAA65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CB6A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9688E2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A64B6C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>*Indicate according to which criteria the number of devices on the market is provided (Annex II, 4.1)</w:t>
      </w:r>
    </w:p>
    <w:p w14:paraId="26782DB6" w14:textId="4552722E" w:rsidR="00D62703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 xml:space="preserve"> **EEA: European Economic Area, TR: Turkey, XI: Northern Ireland.  </w:t>
      </w:r>
    </w:p>
    <w:p w14:paraId="06F31F43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0B45" w14:textId="77777777" w:rsidR="00EC497E" w:rsidRPr="00EC497E" w:rsidRDefault="00EC497E" w:rsidP="00EC497E">
      <w:pPr>
        <w:rPr>
          <w:rFonts w:cstheme="minorHAnsi"/>
          <w:b/>
          <w:bCs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2. Estimated size of the population using the device* over time</w:t>
      </w:r>
    </w:p>
    <w:p w14:paraId="5DF13573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497E" w:rsidRPr="00EC497E" w14:paraId="26D4C155" w14:textId="77777777" w:rsidTr="00527B09">
        <w:tc>
          <w:tcPr>
            <w:tcW w:w="1870" w:type="dxa"/>
          </w:tcPr>
          <w:p w14:paraId="099C5F6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F040DF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Estimated size of population using the device Reporting Day+ preceding 12 months (N)</w:t>
            </w:r>
          </w:p>
        </w:tc>
        <w:tc>
          <w:tcPr>
            <w:tcW w:w="1870" w:type="dxa"/>
          </w:tcPr>
          <w:p w14:paraId="69979A2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Estimated size of population using the device N – 12 months (N2)  </w:t>
            </w:r>
          </w:p>
        </w:tc>
        <w:tc>
          <w:tcPr>
            <w:tcW w:w="1870" w:type="dxa"/>
          </w:tcPr>
          <w:p w14:paraId="7801046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Estimated size of population using the device N2-12 months (N3)  </w:t>
            </w:r>
          </w:p>
        </w:tc>
        <w:tc>
          <w:tcPr>
            <w:tcW w:w="1870" w:type="dxa"/>
          </w:tcPr>
          <w:p w14:paraId="5A1305D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Estimated size of population using the device N3-12 months (N4)</w:t>
            </w:r>
          </w:p>
        </w:tc>
      </w:tr>
      <w:tr w:rsidR="00EC497E" w:rsidRPr="00EC497E" w14:paraId="57369C75" w14:textId="77777777" w:rsidTr="00527B09">
        <w:tc>
          <w:tcPr>
            <w:tcW w:w="1870" w:type="dxa"/>
          </w:tcPr>
          <w:p w14:paraId="4B09AFBF" w14:textId="41743D43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1870" w:type="dxa"/>
          </w:tcPr>
          <w:p w14:paraId="4DA8125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D5942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A0E37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E42795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3F9DA258" w14:textId="77777777" w:rsidTr="00527B09">
        <w:tc>
          <w:tcPr>
            <w:tcW w:w="1870" w:type="dxa"/>
          </w:tcPr>
          <w:p w14:paraId="651D0CD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1870" w:type="dxa"/>
          </w:tcPr>
          <w:p w14:paraId="26829A3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B63822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84FF4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41992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69EBC1" w14:textId="77777777" w:rsidR="00EC497E" w:rsidRPr="00EC497E" w:rsidRDefault="00EC497E" w:rsidP="00EC497E">
      <w:pPr>
        <w:rPr>
          <w:rFonts w:cstheme="minorHAnsi"/>
        </w:rPr>
      </w:pPr>
      <w:r w:rsidRPr="00EC497E">
        <w:rPr>
          <w:rFonts w:asciiTheme="minorHAnsi" w:hAnsiTheme="minorHAnsi" w:cstheme="minorHAnsi"/>
          <w:sz w:val="22"/>
          <w:szCs w:val="22"/>
        </w:rPr>
        <w:t>*When clinically relevant and known by the manufacturer</w:t>
      </w:r>
    </w:p>
    <w:p w14:paraId="788FCFE5" w14:textId="40277868" w:rsidR="00EC497E" w:rsidRPr="00EC497E" w:rsidRDefault="001C74AF" w:rsidP="00EC4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668C0CF" w14:textId="77777777" w:rsidR="00EC497E" w:rsidRPr="00EC497E" w:rsidRDefault="00EC497E" w:rsidP="00EC497E">
      <w:pPr>
        <w:rPr>
          <w:rFonts w:cstheme="minorHAnsi"/>
          <w:b/>
          <w:bCs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Table 3. Characteristics of the population using the device* over time</w:t>
      </w:r>
    </w:p>
    <w:p w14:paraId="3BB993CD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497E" w:rsidRPr="00EC497E" w14:paraId="4FA7915A" w14:textId="77777777" w:rsidTr="00527B09">
        <w:tc>
          <w:tcPr>
            <w:tcW w:w="1870" w:type="dxa"/>
          </w:tcPr>
          <w:p w14:paraId="5967E7B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230C22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Characteristic X of population using the device Reporting Day+ preceding 12 months (N)</w:t>
            </w:r>
          </w:p>
        </w:tc>
        <w:tc>
          <w:tcPr>
            <w:tcW w:w="1870" w:type="dxa"/>
          </w:tcPr>
          <w:p w14:paraId="2394286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Characteristic X of population using the device N – 12 months (N2)  </w:t>
            </w:r>
          </w:p>
        </w:tc>
        <w:tc>
          <w:tcPr>
            <w:tcW w:w="1870" w:type="dxa"/>
          </w:tcPr>
          <w:p w14:paraId="05DDFA8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Characteristic X of population using the device N2-12 months (N3)  </w:t>
            </w:r>
          </w:p>
        </w:tc>
        <w:tc>
          <w:tcPr>
            <w:tcW w:w="1870" w:type="dxa"/>
          </w:tcPr>
          <w:p w14:paraId="2FE06C4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Characteristic X of population using the device N3-12 months (N4)  </w:t>
            </w:r>
          </w:p>
        </w:tc>
      </w:tr>
      <w:tr w:rsidR="00EC497E" w:rsidRPr="00EC497E" w14:paraId="2175C5D3" w14:textId="77777777" w:rsidTr="00527B09">
        <w:tc>
          <w:tcPr>
            <w:tcW w:w="1870" w:type="dxa"/>
          </w:tcPr>
          <w:p w14:paraId="6A7FF931" w14:textId="6AD8082B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1870" w:type="dxa"/>
          </w:tcPr>
          <w:p w14:paraId="4A87C24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535638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C38194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F2F37A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5AEC5B86" w14:textId="77777777" w:rsidTr="00527B09">
        <w:tc>
          <w:tcPr>
            <w:tcW w:w="1870" w:type="dxa"/>
          </w:tcPr>
          <w:p w14:paraId="3E32FB2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1870" w:type="dxa"/>
          </w:tcPr>
          <w:p w14:paraId="44DAF12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E6205B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181045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90111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7FF80D" w14:textId="77777777" w:rsidR="00EC497E" w:rsidRPr="00EC497E" w:rsidRDefault="00EC497E" w:rsidP="00EC497E">
      <w:pPr>
        <w:rPr>
          <w:rFonts w:cstheme="minorHAnsi"/>
        </w:rPr>
      </w:pPr>
      <w:r w:rsidRPr="00EC497E">
        <w:rPr>
          <w:rFonts w:asciiTheme="minorHAnsi" w:hAnsiTheme="minorHAnsi" w:cstheme="minorHAnsi"/>
          <w:sz w:val="22"/>
          <w:szCs w:val="22"/>
        </w:rPr>
        <w:t>*Characteristics of the population using the device is defined by the manufacture based on the usage of device</w:t>
      </w:r>
    </w:p>
    <w:p w14:paraId="6BEC5CFD" w14:textId="65B85091" w:rsidR="00CC095D" w:rsidRPr="00EC497E" w:rsidRDefault="00CC095D">
      <w:pPr>
        <w:rPr>
          <w:rFonts w:asciiTheme="minorHAnsi" w:hAnsiTheme="minorHAnsi" w:cstheme="minorHAnsi"/>
          <w:sz w:val="22"/>
          <w:szCs w:val="22"/>
        </w:rPr>
      </w:pPr>
    </w:p>
    <w:p w14:paraId="39DB46FD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4. Total number (N) and rate (</w:t>
      </w:r>
      <w:proofErr w:type="gramStart"/>
      <w:r w:rsidRPr="00EC497E">
        <w:rPr>
          <w:rFonts w:asciiTheme="minorHAnsi" w:hAnsiTheme="minorHAnsi" w:cstheme="minorHAnsi"/>
          <w:b/>
          <w:bCs/>
          <w:sz w:val="22"/>
          <w:szCs w:val="22"/>
        </w:rPr>
        <w:t>%)*</w:t>
      </w:r>
      <w:proofErr w:type="gramEnd"/>
      <w:r w:rsidRPr="00EC497E">
        <w:rPr>
          <w:rFonts w:asciiTheme="minorHAnsi" w:hAnsiTheme="minorHAnsi" w:cstheme="minorHAnsi"/>
          <w:b/>
          <w:bCs/>
          <w:sz w:val="22"/>
          <w:szCs w:val="22"/>
        </w:rPr>
        <w:t>of the serious incidents by IMDRF Adverse Event Terminology (AET) Annex A – Medical Device Problem by time and region over time</w:t>
      </w:r>
    </w:p>
    <w:p w14:paraId="2C3F3041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5"/>
        <w:gridCol w:w="1073"/>
        <w:gridCol w:w="894"/>
        <w:gridCol w:w="891"/>
        <w:gridCol w:w="890"/>
        <w:gridCol w:w="891"/>
        <w:gridCol w:w="890"/>
        <w:gridCol w:w="891"/>
        <w:gridCol w:w="890"/>
      </w:tblGrid>
      <w:tr w:rsidR="00EC497E" w:rsidRPr="00EC497E" w14:paraId="7BED16CF" w14:textId="77777777" w:rsidTr="00527B09">
        <w:tc>
          <w:tcPr>
            <w:tcW w:w="9350" w:type="dxa"/>
            <w:gridSpan w:val="10"/>
          </w:tcPr>
          <w:p w14:paraId="0F2AE703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UDI-DI/Legacy Device name or model</w:t>
            </w:r>
          </w:p>
        </w:tc>
      </w:tr>
      <w:tr w:rsidR="00EC497E" w:rsidRPr="00EC497E" w14:paraId="38411A38" w14:textId="77777777" w:rsidTr="00527B09">
        <w:tc>
          <w:tcPr>
            <w:tcW w:w="2040" w:type="dxa"/>
            <w:gridSpan w:val="2"/>
            <w:vMerge w:val="restart"/>
          </w:tcPr>
          <w:p w14:paraId="5190F04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IMDRF Adverse Event Medical Device Problem code (Annex A) and term by region  </w:t>
            </w:r>
          </w:p>
        </w:tc>
        <w:tc>
          <w:tcPr>
            <w:tcW w:w="1967" w:type="dxa"/>
            <w:gridSpan w:val="2"/>
          </w:tcPr>
          <w:p w14:paraId="405F591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Reporting Day+ preceding 12 months (N)</w:t>
            </w:r>
          </w:p>
        </w:tc>
        <w:tc>
          <w:tcPr>
            <w:tcW w:w="1781" w:type="dxa"/>
            <w:gridSpan w:val="2"/>
          </w:tcPr>
          <w:p w14:paraId="24E8C9A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 – 12 months (N2)</w:t>
            </w:r>
          </w:p>
        </w:tc>
        <w:tc>
          <w:tcPr>
            <w:tcW w:w="1781" w:type="dxa"/>
            <w:gridSpan w:val="2"/>
          </w:tcPr>
          <w:p w14:paraId="118BE0E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N2-12 (N3</w:t>
            </w:r>
            <w:proofErr w:type="gramStart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)  months</w:t>
            </w:r>
            <w:proofErr w:type="gramEnd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3E3FFFB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N3-12 (N4</w:t>
            </w:r>
            <w:proofErr w:type="gramStart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)  months</w:t>
            </w:r>
            <w:proofErr w:type="gramEnd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C497E" w:rsidRPr="00EC497E" w14:paraId="30D6197A" w14:textId="77777777" w:rsidTr="00527B09">
        <w:tc>
          <w:tcPr>
            <w:tcW w:w="2040" w:type="dxa"/>
            <w:gridSpan w:val="2"/>
            <w:vMerge/>
          </w:tcPr>
          <w:p w14:paraId="3497A5E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38C4FE7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4" w:type="dxa"/>
          </w:tcPr>
          <w:p w14:paraId="7862E9C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05AE78B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115ACC9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6367A63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1A60019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7028E7F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6C59170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C497E" w:rsidRPr="00EC497E" w14:paraId="6784BC64" w14:textId="77777777" w:rsidTr="00527B09">
        <w:tc>
          <w:tcPr>
            <w:tcW w:w="1525" w:type="dxa"/>
          </w:tcPr>
          <w:p w14:paraId="209C2960" w14:textId="2C3E3433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515" w:type="dxa"/>
          </w:tcPr>
          <w:p w14:paraId="21EC095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730052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0843B21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8140A4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3DB0B2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5489ED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6E0210E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04FE26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73ADA44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5749A1D5" w14:textId="77777777" w:rsidTr="00527B09">
        <w:tc>
          <w:tcPr>
            <w:tcW w:w="1525" w:type="dxa"/>
          </w:tcPr>
          <w:p w14:paraId="6A3C3EF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515" w:type="dxa"/>
          </w:tcPr>
          <w:p w14:paraId="24476BA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2F8F5A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03F4CC4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14E8E7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1DBD86E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0AEC89C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F6DA26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1BFC3BD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3690423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3AD5A0A6" w14:textId="77777777" w:rsidTr="00527B09">
        <w:tc>
          <w:tcPr>
            <w:tcW w:w="1525" w:type="dxa"/>
          </w:tcPr>
          <w:p w14:paraId="3ED23E66" w14:textId="69654930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515" w:type="dxa"/>
          </w:tcPr>
          <w:p w14:paraId="22B0969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B8ECA6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5FF84C5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395FEA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3C57EE7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146521B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06CBC12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BCB95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01E70A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0A37E8E5" w14:textId="77777777" w:rsidTr="00527B09">
        <w:tc>
          <w:tcPr>
            <w:tcW w:w="1525" w:type="dxa"/>
          </w:tcPr>
          <w:p w14:paraId="3080C73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515" w:type="dxa"/>
          </w:tcPr>
          <w:p w14:paraId="57664FD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0B117E9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3932230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376718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01EEF5E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475D7EC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68D597E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53129D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A1F34C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E5AAE" w14:textId="77777777" w:rsidR="00EC497E" w:rsidRPr="00EC497E" w:rsidRDefault="00EC497E" w:rsidP="00EC497E">
      <w:pPr>
        <w:rPr>
          <w:rFonts w:cstheme="minorHAnsi"/>
        </w:rPr>
      </w:pPr>
      <w:r w:rsidRPr="00EC497E">
        <w:rPr>
          <w:rFonts w:asciiTheme="minorHAnsi" w:hAnsiTheme="minorHAnsi" w:cstheme="minorHAnsi"/>
          <w:sz w:val="22"/>
          <w:szCs w:val="22"/>
        </w:rPr>
        <w:t>*The denominator is compatible to the number of devices in table 1 or based on manufacturer’s reasoning e.g. reusable instruments</w:t>
      </w:r>
    </w:p>
    <w:p w14:paraId="3569E8DC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17054E" w14:textId="77777777" w:rsidR="00EC497E" w:rsidRPr="00EC497E" w:rsidRDefault="00EC497E" w:rsidP="00EC497E">
      <w:pPr>
        <w:rPr>
          <w:rFonts w:cstheme="minorHAnsi"/>
          <w:b/>
          <w:bCs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5. Total number (N) and rate (%)* and of the serious incidents by IMDRF AET Annex C - Cause Investigation-Investigation Findings by time and region over time</w:t>
      </w:r>
    </w:p>
    <w:p w14:paraId="7D3362D0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20"/>
        <w:gridCol w:w="868"/>
        <w:gridCol w:w="894"/>
        <w:gridCol w:w="891"/>
        <w:gridCol w:w="890"/>
        <w:gridCol w:w="891"/>
        <w:gridCol w:w="890"/>
        <w:gridCol w:w="891"/>
        <w:gridCol w:w="890"/>
      </w:tblGrid>
      <w:tr w:rsidR="00EC497E" w:rsidRPr="00EC497E" w14:paraId="65188D0D" w14:textId="77777777" w:rsidTr="00527B09">
        <w:tc>
          <w:tcPr>
            <w:tcW w:w="9350" w:type="dxa"/>
            <w:gridSpan w:val="10"/>
          </w:tcPr>
          <w:p w14:paraId="3762D1D4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UDI-DI/Legacy Device name or model</w:t>
            </w:r>
          </w:p>
        </w:tc>
      </w:tr>
      <w:tr w:rsidR="00EC497E" w:rsidRPr="00EC497E" w14:paraId="5E39F34E" w14:textId="77777777" w:rsidTr="00527B09">
        <w:tc>
          <w:tcPr>
            <w:tcW w:w="2245" w:type="dxa"/>
            <w:gridSpan w:val="2"/>
            <w:vMerge w:val="restart"/>
          </w:tcPr>
          <w:p w14:paraId="79E8202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IMDRF Adverse Event Investigation Findings (Annex C) code and term by region  </w:t>
            </w:r>
          </w:p>
        </w:tc>
        <w:tc>
          <w:tcPr>
            <w:tcW w:w="1762" w:type="dxa"/>
            <w:gridSpan w:val="2"/>
          </w:tcPr>
          <w:p w14:paraId="5926A91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Reporting Day+ preceding 12 months (N)</w:t>
            </w:r>
          </w:p>
        </w:tc>
        <w:tc>
          <w:tcPr>
            <w:tcW w:w="1781" w:type="dxa"/>
            <w:gridSpan w:val="2"/>
          </w:tcPr>
          <w:p w14:paraId="3B31123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 – 12 months (N2)</w:t>
            </w:r>
          </w:p>
        </w:tc>
        <w:tc>
          <w:tcPr>
            <w:tcW w:w="1781" w:type="dxa"/>
            <w:gridSpan w:val="2"/>
          </w:tcPr>
          <w:p w14:paraId="6493EF4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N2-12 </w:t>
            </w:r>
            <w:proofErr w:type="gramStart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months  (</w:t>
            </w:r>
            <w:proofErr w:type="gramEnd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N3)</w:t>
            </w:r>
          </w:p>
        </w:tc>
        <w:tc>
          <w:tcPr>
            <w:tcW w:w="1781" w:type="dxa"/>
            <w:gridSpan w:val="2"/>
          </w:tcPr>
          <w:p w14:paraId="1A4EDB2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N3-12 </w:t>
            </w:r>
            <w:proofErr w:type="gramStart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months  (</w:t>
            </w:r>
            <w:proofErr w:type="gramEnd"/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N4)  </w:t>
            </w:r>
          </w:p>
        </w:tc>
      </w:tr>
      <w:tr w:rsidR="00EC497E" w:rsidRPr="00EC497E" w14:paraId="6A5C8943" w14:textId="77777777" w:rsidTr="00527B09">
        <w:tc>
          <w:tcPr>
            <w:tcW w:w="2245" w:type="dxa"/>
            <w:gridSpan w:val="2"/>
            <w:vMerge/>
          </w:tcPr>
          <w:p w14:paraId="7037E18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14:paraId="2AD320D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4" w:type="dxa"/>
          </w:tcPr>
          <w:p w14:paraId="009F2E6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75C2C5A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4C2695E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7F50ACE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5505334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891" w:type="dxa"/>
          </w:tcPr>
          <w:p w14:paraId="438C978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890" w:type="dxa"/>
          </w:tcPr>
          <w:p w14:paraId="039E48D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EC497E" w:rsidRPr="00EC497E" w14:paraId="5A93ED50" w14:textId="77777777" w:rsidTr="00527B09">
        <w:tc>
          <w:tcPr>
            <w:tcW w:w="1525" w:type="dxa"/>
          </w:tcPr>
          <w:p w14:paraId="7B0ABB88" w14:textId="6DC5336A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+XI</w:t>
            </w:r>
          </w:p>
        </w:tc>
        <w:tc>
          <w:tcPr>
            <w:tcW w:w="720" w:type="dxa"/>
          </w:tcPr>
          <w:p w14:paraId="65C95BB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14:paraId="78CFAF4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52841B0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310E76B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12EC749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14427EB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604A1A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0ABA55B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2977235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6E811264" w14:textId="77777777" w:rsidTr="00527B09">
        <w:tc>
          <w:tcPr>
            <w:tcW w:w="1525" w:type="dxa"/>
          </w:tcPr>
          <w:p w14:paraId="78040A0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720" w:type="dxa"/>
          </w:tcPr>
          <w:p w14:paraId="4E02757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14:paraId="4F60D02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501E99B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40FD20F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49E6386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00EF31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7890256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4CF8944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775E0F6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7519C11D" w14:textId="77777777" w:rsidTr="00527B09">
        <w:tc>
          <w:tcPr>
            <w:tcW w:w="1525" w:type="dxa"/>
          </w:tcPr>
          <w:p w14:paraId="68AB86D4" w14:textId="41525362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720" w:type="dxa"/>
          </w:tcPr>
          <w:p w14:paraId="176060A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14:paraId="67681D1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2030C6F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0A4D896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5B9D43E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3B42EF0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11D9A26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538641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3F63DCC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07E8B67E" w14:textId="77777777" w:rsidTr="00527B09">
        <w:tc>
          <w:tcPr>
            <w:tcW w:w="1525" w:type="dxa"/>
          </w:tcPr>
          <w:p w14:paraId="78127B4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720" w:type="dxa"/>
          </w:tcPr>
          <w:p w14:paraId="78105BD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</w:tcPr>
          <w:p w14:paraId="26A0032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dxa"/>
          </w:tcPr>
          <w:p w14:paraId="63A4A92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3EF9544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7E22A98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12CE0D9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05ECFFC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701E250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0" w:type="dxa"/>
          </w:tcPr>
          <w:p w14:paraId="4F804BC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DAA09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 xml:space="preserve">* The denominator is compatible to the number of devices in table 1  </w:t>
      </w:r>
    </w:p>
    <w:p w14:paraId="0977A993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</w:p>
    <w:p w14:paraId="35F5C28A" w14:textId="77777777" w:rsidR="001C74AF" w:rsidRDefault="001C74A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EB1330F" w14:textId="4542FD21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Table 6. IMDRF AET Annex F - Health Effects-Health Impact code of the serious incidents by IMDRF Adverse Event Terminology Annex D - Investigation Conclusion in last </w:t>
      </w:r>
      <w:r w:rsidRPr="00EC497E">
        <w:rPr>
          <w:rFonts w:cstheme="minorHAnsi"/>
          <w:b/>
          <w:bCs/>
        </w:rPr>
        <w:t>4 years</w:t>
      </w:r>
    </w:p>
    <w:p w14:paraId="7F00AB4D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92"/>
        <w:gridCol w:w="596"/>
        <w:gridCol w:w="1073"/>
        <w:gridCol w:w="1524"/>
        <w:gridCol w:w="1530"/>
        <w:gridCol w:w="1620"/>
        <w:gridCol w:w="1620"/>
      </w:tblGrid>
      <w:tr w:rsidR="00EC497E" w:rsidRPr="00EC497E" w14:paraId="5F4DD6FA" w14:textId="77777777" w:rsidTr="00527B09">
        <w:tc>
          <w:tcPr>
            <w:tcW w:w="9355" w:type="dxa"/>
            <w:gridSpan w:val="7"/>
          </w:tcPr>
          <w:p w14:paraId="57B8958B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UDI-DI/Legacy Device name or model</w:t>
            </w:r>
          </w:p>
        </w:tc>
      </w:tr>
      <w:tr w:rsidR="00EC497E" w:rsidRPr="00EC497E" w14:paraId="0E254007" w14:textId="77777777" w:rsidTr="00527B09">
        <w:tc>
          <w:tcPr>
            <w:tcW w:w="1988" w:type="dxa"/>
            <w:gridSpan w:val="2"/>
          </w:tcPr>
          <w:p w14:paraId="483D1AB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IMDRF Adverse Event Health Impact (Annex F) code and term by region  </w:t>
            </w:r>
          </w:p>
        </w:tc>
        <w:tc>
          <w:tcPr>
            <w:tcW w:w="1073" w:type="dxa"/>
          </w:tcPr>
          <w:p w14:paraId="6B37063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Number of serious incidents  </w:t>
            </w:r>
          </w:p>
        </w:tc>
        <w:tc>
          <w:tcPr>
            <w:tcW w:w="1524" w:type="dxa"/>
          </w:tcPr>
          <w:p w14:paraId="38F76CF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Investigation conclusion code+ term</w:t>
            </w:r>
            <w:r w:rsidRPr="00EC497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%  </w:t>
            </w:r>
          </w:p>
        </w:tc>
        <w:tc>
          <w:tcPr>
            <w:tcW w:w="1530" w:type="dxa"/>
          </w:tcPr>
          <w:p w14:paraId="071BFDB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Investigation conclusion code+ term</w:t>
            </w:r>
            <w:r w:rsidRPr="00EC497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%  </w:t>
            </w:r>
          </w:p>
        </w:tc>
        <w:tc>
          <w:tcPr>
            <w:tcW w:w="1620" w:type="dxa"/>
          </w:tcPr>
          <w:p w14:paraId="57E077D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Investigation conclusion code + term</w:t>
            </w:r>
            <w:r w:rsidRPr="00EC497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3 </w:t>
            </w: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%  </w:t>
            </w:r>
          </w:p>
        </w:tc>
        <w:tc>
          <w:tcPr>
            <w:tcW w:w="1620" w:type="dxa"/>
          </w:tcPr>
          <w:p w14:paraId="59618B2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Investigation conclusion code + term</w:t>
            </w:r>
            <w:r w:rsidRPr="00EC497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 %  </w:t>
            </w:r>
          </w:p>
        </w:tc>
      </w:tr>
      <w:tr w:rsidR="00EC497E" w:rsidRPr="00EC497E" w14:paraId="5C64116D" w14:textId="77777777" w:rsidTr="00527B09">
        <w:tc>
          <w:tcPr>
            <w:tcW w:w="1392" w:type="dxa"/>
          </w:tcPr>
          <w:p w14:paraId="4615F7A0" w14:textId="066A873B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+XI</w:t>
            </w:r>
          </w:p>
        </w:tc>
        <w:tc>
          <w:tcPr>
            <w:tcW w:w="596" w:type="dxa"/>
          </w:tcPr>
          <w:p w14:paraId="53C99FF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790AEE0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35B0CF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0E1C7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66601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82077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0C4FB025" w14:textId="77777777" w:rsidTr="00527B09">
        <w:tc>
          <w:tcPr>
            <w:tcW w:w="1392" w:type="dxa"/>
          </w:tcPr>
          <w:p w14:paraId="05FD763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596" w:type="dxa"/>
          </w:tcPr>
          <w:p w14:paraId="67ACD9D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D2F1B3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3334F8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7F3D1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56B08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BE445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62DA50CB" w14:textId="77777777" w:rsidTr="00527B09">
        <w:tc>
          <w:tcPr>
            <w:tcW w:w="1392" w:type="dxa"/>
          </w:tcPr>
          <w:p w14:paraId="68253150" w14:textId="3FD2899F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EEA+TR + XI</w:t>
            </w:r>
          </w:p>
        </w:tc>
        <w:tc>
          <w:tcPr>
            <w:tcW w:w="596" w:type="dxa"/>
          </w:tcPr>
          <w:p w14:paraId="75E1BAE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FCC1EE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4C9C4C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8DF54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089F5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D54C3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1AEC9DF3" w14:textId="77777777" w:rsidTr="00527B09">
        <w:tc>
          <w:tcPr>
            <w:tcW w:w="1392" w:type="dxa"/>
          </w:tcPr>
          <w:p w14:paraId="6C5A620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Worldwide</w:t>
            </w:r>
          </w:p>
        </w:tc>
        <w:tc>
          <w:tcPr>
            <w:tcW w:w="596" w:type="dxa"/>
          </w:tcPr>
          <w:p w14:paraId="626F57B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</w:tcPr>
          <w:p w14:paraId="6484277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3CEC193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8F2F6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1ABB5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91DD88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742A5B" w14:textId="0AF67288" w:rsidR="00EC497E" w:rsidRPr="00EC497E" w:rsidRDefault="00EC497E" w:rsidP="00EC497E">
      <w:pPr>
        <w:rPr>
          <w:rFonts w:cstheme="minorHAnsi"/>
        </w:rPr>
      </w:pPr>
    </w:p>
    <w:p w14:paraId="5FD65229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</w:p>
    <w:p w14:paraId="3C1AE61B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7. FSCA initiated in current reporting period and open FSCAs*</w:t>
      </w:r>
    </w:p>
    <w:p w14:paraId="6EFA7345" w14:textId="77777777" w:rsidR="00EC497E" w:rsidRPr="00EC497E" w:rsidRDefault="00EC497E" w:rsidP="00EC497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11"/>
        <w:gridCol w:w="1308"/>
        <w:gridCol w:w="1314"/>
        <w:gridCol w:w="1459"/>
        <w:gridCol w:w="1486"/>
        <w:gridCol w:w="1165"/>
      </w:tblGrid>
      <w:tr w:rsidR="00EC497E" w:rsidRPr="00EC497E" w14:paraId="3F54D6D5" w14:textId="77777777" w:rsidTr="00527B09">
        <w:tc>
          <w:tcPr>
            <w:tcW w:w="9350" w:type="dxa"/>
            <w:gridSpan w:val="7"/>
          </w:tcPr>
          <w:p w14:paraId="192519A0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UDI-DI/Legacy Device name or model</w:t>
            </w:r>
          </w:p>
        </w:tc>
      </w:tr>
      <w:tr w:rsidR="00EC497E" w:rsidRPr="00EC497E" w14:paraId="4842DC1F" w14:textId="77777777" w:rsidTr="00527B09">
        <w:tc>
          <w:tcPr>
            <w:tcW w:w="1307" w:type="dxa"/>
          </w:tcPr>
          <w:p w14:paraId="34C27CB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Type of action  </w:t>
            </w:r>
          </w:p>
        </w:tc>
        <w:tc>
          <w:tcPr>
            <w:tcW w:w="1311" w:type="dxa"/>
          </w:tcPr>
          <w:p w14:paraId="2436B84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7EF5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Issuing date  </w:t>
            </w:r>
          </w:p>
        </w:tc>
        <w:tc>
          <w:tcPr>
            <w:tcW w:w="1308" w:type="dxa"/>
          </w:tcPr>
          <w:p w14:paraId="7CB64A0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Scope of the FSCA  </w:t>
            </w:r>
          </w:p>
        </w:tc>
        <w:tc>
          <w:tcPr>
            <w:tcW w:w="1314" w:type="dxa"/>
          </w:tcPr>
          <w:p w14:paraId="7843C65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Status of the FSCA**</w:t>
            </w:r>
          </w:p>
        </w:tc>
        <w:tc>
          <w:tcPr>
            <w:tcW w:w="1459" w:type="dxa"/>
          </w:tcPr>
          <w:p w14:paraId="5B1BD2F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Manufacturer Reference number  </w:t>
            </w:r>
          </w:p>
        </w:tc>
        <w:tc>
          <w:tcPr>
            <w:tcW w:w="1486" w:type="dxa"/>
          </w:tcPr>
          <w:p w14:paraId="557A0B5A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Rationale and description of action taken</w:t>
            </w:r>
          </w:p>
        </w:tc>
        <w:tc>
          <w:tcPr>
            <w:tcW w:w="1165" w:type="dxa"/>
          </w:tcPr>
          <w:p w14:paraId="4612548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Impacted regions  </w:t>
            </w:r>
          </w:p>
        </w:tc>
      </w:tr>
      <w:tr w:rsidR="00EC497E" w:rsidRPr="00EC497E" w14:paraId="4A550E64" w14:textId="77777777" w:rsidTr="00527B09">
        <w:tc>
          <w:tcPr>
            <w:tcW w:w="1307" w:type="dxa"/>
          </w:tcPr>
          <w:p w14:paraId="480379D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866DCA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D2B52C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</w:tcPr>
          <w:p w14:paraId="72125B0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53BF09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</w:tcPr>
          <w:p w14:paraId="278AB0A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EA77C3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31551185" w14:textId="77777777" w:rsidTr="00527B09">
        <w:tc>
          <w:tcPr>
            <w:tcW w:w="1307" w:type="dxa"/>
          </w:tcPr>
          <w:p w14:paraId="3C15E5F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F236A0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</w:tcPr>
          <w:p w14:paraId="7CA764B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4" w:type="dxa"/>
          </w:tcPr>
          <w:p w14:paraId="3CCF6F9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9" w:type="dxa"/>
          </w:tcPr>
          <w:p w14:paraId="7CF9974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2C5B7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6BD258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8DE99E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>*Will be further developed when the new FSCA form is in use</w:t>
      </w:r>
    </w:p>
    <w:p w14:paraId="0A48251F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>**</w:t>
      </w:r>
      <w:r w:rsidRPr="00EC497E">
        <w:rPr>
          <w:rFonts w:cstheme="minorHAnsi"/>
        </w:rPr>
        <w:t>F</w:t>
      </w:r>
      <w:r w:rsidRPr="00EC497E">
        <w:rPr>
          <w:rFonts w:asciiTheme="minorHAnsi" w:hAnsiTheme="minorHAnsi" w:cstheme="minorHAnsi"/>
          <w:sz w:val="22"/>
          <w:szCs w:val="22"/>
        </w:rPr>
        <w:t xml:space="preserve">ollow-up, final at the time the data collection time ended </w:t>
      </w:r>
    </w:p>
    <w:p w14:paraId="778A0627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</w:p>
    <w:p w14:paraId="051AFD88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b/>
          <w:bCs/>
          <w:sz w:val="22"/>
          <w:szCs w:val="22"/>
        </w:rPr>
        <w:t>Table 8. CAPA initiated in current reporting period and open CAPA</w:t>
      </w:r>
      <w:r w:rsidRPr="00EC49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D0B84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93"/>
        <w:gridCol w:w="1017"/>
        <w:gridCol w:w="1056"/>
        <w:gridCol w:w="1459"/>
        <w:gridCol w:w="1219"/>
        <w:gridCol w:w="1063"/>
        <w:gridCol w:w="1402"/>
      </w:tblGrid>
      <w:tr w:rsidR="00EC497E" w:rsidRPr="00EC497E" w14:paraId="2A15056C" w14:textId="77777777" w:rsidTr="00527B09">
        <w:tc>
          <w:tcPr>
            <w:tcW w:w="9350" w:type="dxa"/>
            <w:gridSpan w:val="8"/>
          </w:tcPr>
          <w:p w14:paraId="132FC13D" w14:textId="77777777" w:rsidR="00EC497E" w:rsidRPr="00EC497E" w:rsidRDefault="00EC497E" w:rsidP="00527B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BASIC UDI-DI/Legacy Device name or model</w:t>
            </w:r>
          </w:p>
        </w:tc>
      </w:tr>
      <w:tr w:rsidR="00EC497E" w:rsidRPr="00EC497E" w14:paraId="542E7AC2" w14:textId="77777777" w:rsidTr="00527B09">
        <w:tc>
          <w:tcPr>
            <w:tcW w:w="1147" w:type="dxa"/>
          </w:tcPr>
          <w:p w14:paraId="037DC5EC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Type of action  </w:t>
            </w:r>
          </w:p>
        </w:tc>
        <w:tc>
          <w:tcPr>
            <w:tcW w:w="1120" w:type="dxa"/>
          </w:tcPr>
          <w:p w14:paraId="0B1E9F5E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Initiation Date</w:t>
            </w:r>
          </w:p>
        </w:tc>
        <w:tc>
          <w:tcPr>
            <w:tcW w:w="1120" w:type="dxa"/>
          </w:tcPr>
          <w:p w14:paraId="30D48834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Scope of the CAPA</w:t>
            </w:r>
          </w:p>
        </w:tc>
        <w:tc>
          <w:tcPr>
            <w:tcW w:w="1166" w:type="dxa"/>
          </w:tcPr>
          <w:p w14:paraId="647A0F6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Status of the CAPA</w:t>
            </w:r>
          </w:p>
        </w:tc>
        <w:tc>
          <w:tcPr>
            <w:tcW w:w="1120" w:type="dxa"/>
          </w:tcPr>
          <w:p w14:paraId="39AEAEF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Manufacturer Reference number</w:t>
            </w:r>
          </w:p>
        </w:tc>
        <w:tc>
          <w:tcPr>
            <w:tcW w:w="1120" w:type="dxa"/>
          </w:tcPr>
          <w:p w14:paraId="7D7A7EC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>CAPA description</w:t>
            </w:r>
          </w:p>
        </w:tc>
        <w:tc>
          <w:tcPr>
            <w:tcW w:w="1151" w:type="dxa"/>
          </w:tcPr>
          <w:p w14:paraId="5F5DDA8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Root cause*  </w:t>
            </w:r>
          </w:p>
        </w:tc>
        <w:tc>
          <w:tcPr>
            <w:tcW w:w="1406" w:type="dxa"/>
          </w:tcPr>
          <w:p w14:paraId="2E9639A7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97E">
              <w:rPr>
                <w:rFonts w:asciiTheme="minorHAnsi" w:hAnsiTheme="minorHAnsi" w:cstheme="minorHAnsi"/>
                <w:sz w:val="22"/>
                <w:szCs w:val="22"/>
              </w:rPr>
              <w:t xml:space="preserve">Effectiveness of the CAPA if closed**  </w:t>
            </w:r>
          </w:p>
        </w:tc>
      </w:tr>
      <w:tr w:rsidR="00EC497E" w:rsidRPr="00EC497E" w14:paraId="7380AFA1" w14:textId="77777777" w:rsidTr="00527B09">
        <w:tc>
          <w:tcPr>
            <w:tcW w:w="1147" w:type="dxa"/>
          </w:tcPr>
          <w:p w14:paraId="16283C1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20953EF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189DDEC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7B775519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2C0888C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5E734AE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080C4965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5A686F3F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97E" w:rsidRPr="00EC497E" w14:paraId="33535B0B" w14:textId="77777777" w:rsidTr="00527B09">
        <w:tc>
          <w:tcPr>
            <w:tcW w:w="1147" w:type="dxa"/>
          </w:tcPr>
          <w:p w14:paraId="2ADEBB56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3DC591D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5F796090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14:paraId="4E7A64A1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4873590B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0C2BCBB3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07323732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2C7C303D" w14:textId="77777777" w:rsidR="00EC497E" w:rsidRPr="00EC497E" w:rsidRDefault="00EC497E" w:rsidP="00527B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88865" w14:textId="77777777" w:rsidR="00EC497E" w:rsidRPr="00EC497E" w:rsidRDefault="00EC497E" w:rsidP="00EC497E">
      <w:pPr>
        <w:rPr>
          <w:rFonts w:asciiTheme="minorHAnsi" w:hAnsiTheme="minorHAnsi" w:cstheme="minorHAnsi"/>
          <w:sz w:val="22"/>
          <w:szCs w:val="22"/>
        </w:rPr>
      </w:pPr>
      <w:r w:rsidRPr="00EC497E">
        <w:rPr>
          <w:rFonts w:asciiTheme="minorHAnsi" w:hAnsiTheme="minorHAnsi" w:cstheme="minorHAnsi"/>
          <w:sz w:val="22"/>
          <w:szCs w:val="22"/>
        </w:rPr>
        <w:t>*</w:t>
      </w:r>
      <w:r w:rsidRPr="00EC497E">
        <w:rPr>
          <w:rFonts w:cstheme="minorHAnsi"/>
        </w:rPr>
        <w:t>I</w:t>
      </w:r>
      <w:r w:rsidRPr="00EC497E">
        <w:rPr>
          <w:rFonts w:asciiTheme="minorHAnsi" w:hAnsiTheme="minorHAnsi" w:cstheme="minorHAnsi"/>
          <w:sz w:val="22"/>
          <w:szCs w:val="22"/>
        </w:rPr>
        <w:t xml:space="preserve">nternal codes with the explanation, IMDRF codes or free text </w:t>
      </w:r>
    </w:p>
    <w:p w14:paraId="50F54489" w14:textId="77777777" w:rsidR="00EC497E" w:rsidRDefault="00EC497E" w:rsidP="00EC497E">
      <w:pPr>
        <w:rPr>
          <w:rFonts w:cstheme="minorHAnsi"/>
        </w:rPr>
      </w:pPr>
      <w:r w:rsidRPr="00EC497E">
        <w:rPr>
          <w:rFonts w:asciiTheme="minorHAnsi" w:hAnsiTheme="minorHAnsi" w:cstheme="minorHAnsi"/>
          <w:sz w:val="22"/>
          <w:szCs w:val="22"/>
        </w:rPr>
        <w:t>**If CAPA is still open then this is not applicable, if CAPA is closed comment on whether it is resolved, not resolved or comment if additional CAPA has been opened.</w:t>
      </w:r>
    </w:p>
    <w:p w14:paraId="3D317D37" w14:textId="77777777" w:rsidR="00AF02C0" w:rsidRDefault="00AF02C0" w:rsidP="00AF02C0"/>
    <w:p w14:paraId="16504D9C" w14:textId="713AB020" w:rsidR="00942268" w:rsidRDefault="00942268"/>
    <w:sectPr w:rsidR="00942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70B8" w14:textId="77777777" w:rsidR="00BE7518" w:rsidRDefault="00BE7518" w:rsidP="00AF02C0">
      <w:r>
        <w:separator/>
      </w:r>
    </w:p>
  </w:endnote>
  <w:endnote w:type="continuationSeparator" w:id="0">
    <w:p w14:paraId="122F916E" w14:textId="77777777" w:rsidR="00BE7518" w:rsidRDefault="00BE7518" w:rsidP="00AF02C0">
      <w:r>
        <w:continuationSeparator/>
      </w:r>
    </w:p>
  </w:endnote>
  <w:endnote w:type="continuationNotice" w:id="1">
    <w:p w14:paraId="5EFA9C24" w14:textId="77777777" w:rsidR="00BE7518" w:rsidRDefault="00BE7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D7EC" w14:textId="77777777" w:rsidR="00AF02C0" w:rsidRDefault="00AF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FDE8" w14:textId="1F9874F4" w:rsidR="001C74AF" w:rsidRPr="001C74AF" w:rsidRDefault="001C74AF">
    <w:pPr>
      <w:pStyle w:val="Footer"/>
      <w:rPr>
        <w:rFonts w:asciiTheme="minorHAnsi" w:hAnsiTheme="minorHAnsi" w:cstheme="minorHAnsi"/>
      </w:rPr>
    </w:pPr>
    <w:r w:rsidRPr="001C74AF">
      <w:rPr>
        <w:rFonts w:asciiTheme="minorHAnsi" w:hAnsiTheme="minorHAnsi" w:cstheme="minorHAnsi"/>
      </w:rPr>
      <w:t>517.00</w:t>
    </w:r>
  </w:p>
  <w:p w14:paraId="137C7CA1" w14:textId="77777777" w:rsidR="00AF02C0" w:rsidRDefault="00AF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0DBB" w14:textId="77777777" w:rsidR="00AF02C0" w:rsidRDefault="00AF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1209" w14:textId="77777777" w:rsidR="00BE7518" w:rsidRDefault="00BE7518" w:rsidP="00AF02C0">
      <w:r>
        <w:separator/>
      </w:r>
    </w:p>
  </w:footnote>
  <w:footnote w:type="continuationSeparator" w:id="0">
    <w:p w14:paraId="13EFE716" w14:textId="77777777" w:rsidR="00BE7518" w:rsidRDefault="00BE7518" w:rsidP="00AF02C0">
      <w:r>
        <w:continuationSeparator/>
      </w:r>
    </w:p>
  </w:footnote>
  <w:footnote w:type="continuationNotice" w:id="1">
    <w:p w14:paraId="6E9E6487" w14:textId="77777777" w:rsidR="00BE7518" w:rsidRDefault="00BE7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9DAE" w14:textId="75206443" w:rsidR="00AF02C0" w:rsidRDefault="00AF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48BB" w14:textId="76B342F7" w:rsidR="00AF02C0" w:rsidRDefault="00AF0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463E" w14:textId="0091D18B" w:rsidR="00AF02C0" w:rsidRDefault="00AF0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9"/>
    <w:rsid w:val="00063E4A"/>
    <w:rsid w:val="0010134F"/>
    <w:rsid w:val="00116A7C"/>
    <w:rsid w:val="001513E2"/>
    <w:rsid w:val="001560C1"/>
    <w:rsid w:val="0019462F"/>
    <w:rsid w:val="001C74AF"/>
    <w:rsid w:val="001F0271"/>
    <w:rsid w:val="002A30CF"/>
    <w:rsid w:val="002F1656"/>
    <w:rsid w:val="00420F60"/>
    <w:rsid w:val="00423633"/>
    <w:rsid w:val="00492941"/>
    <w:rsid w:val="004A5ED8"/>
    <w:rsid w:val="004D51CD"/>
    <w:rsid w:val="005C34F7"/>
    <w:rsid w:val="005E16FE"/>
    <w:rsid w:val="006118D9"/>
    <w:rsid w:val="00636F6A"/>
    <w:rsid w:val="00780689"/>
    <w:rsid w:val="00810FA9"/>
    <w:rsid w:val="008409FC"/>
    <w:rsid w:val="008A6A03"/>
    <w:rsid w:val="00942268"/>
    <w:rsid w:val="009741C2"/>
    <w:rsid w:val="00A2487E"/>
    <w:rsid w:val="00A54BD9"/>
    <w:rsid w:val="00AD3C84"/>
    <w:rsid w:val="00AF02C0"/>
    <w:rsid w:val="00B1637E"/>
    <w:rsid w:val="00B929A5"/>
    <w:rsid w:val="00BE7518"/>
    <w:rsid w:val="00CA6F20"/>
    <w:rsid w:val="00CB17FC"/>
    <w:rsid w:val="00CB5563"/>
    <w:rsid w:val="00CC095D"/>
    <w:rsid w:val="00CD601F"/>
    <w:rsid w:val="00D0320F"/>
    <w:rsid w:val="00D62703"/>
    <w:rsid w:val="00D62FB0"/>
    <w:rsid w:val="00DE03DA"/>
    <w:rsid w:val="00E20A33"/>
    <w:rsid w:val="00E45902"/>
    <w:rsid w:val="00EA4AB2"/>
    <w:rsid w:val="00EC497E"/>
    <w:rsid w:val="00E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3578"/>
  <w15:chartTrackingRefBased/>
  <w15:docId w15:val="{F9733B84-12B2-48A7-AD8E-B9D9193D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A9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C0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0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C0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8D9"/>
  </w:style>
  <w:style w:type="character" w:customStyle="1" w:styleId="CommentTextChar">
    <w:name w:val="Comment Text Char"/>
    <w:basedOn w:val="DefaultParagraphFont"/>
    <w:link w:val="CommentText"/>
    <w:uiPriority w:val="99"/>
    <w:rsid w:val="006118D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D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1C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771E15D7DE04AAAEE786A1ECBD632" ma:contentTypeVersion="16" ma:contentTypeDescription="Create a new document." ma:contentTypeScope="" ma:versionID="e9152cbe504d7ff6ee0625bc660f79ad">
  <xsd:schema xmlns:xsd="http://www.w3.org/2001/XMLSchema" xmlns:xs="http://www.w3.org/2001/XMLSchema" xmlns:p="http://schemas.microsoft.com/office/2006/metadata/properties" xmlns:ns2="d9701502-fd83-4e10-af52-917efb097a73" targetNamespace="http://schemas.microsoft.com/office/2006/metadata/properties" ma:root="true" ma:fieldsID="8635727d00703bd3952bc18163b21152" ns2:_="">
    <xsd:import namespace="d9701502-fd83-4e10-af52-917efb097a73"/>
    <xsd:element name="properties">
      <xsd:complexType>
        <xsd:sequence>
          <xsd:element name="documentManagement">
            <xsd:complexType>
              <xsd:all>
                <xsd:element ref="ns2:ProcessCategory" minOccurs="0"/>
                <xsd:element ref="ns2:DocumentType" minOccurs="0"/>
                <xsd:element ref="ns2:DocNumber" minOccurs="0"/>
                <xsd:element ref="ns2:ReviewDate" minOccurs="0"/>
                <xsd:element ref="ns2:Division" minOccurs="0"/>
                <xsd:element ref="ns2:Service" minOccurs="0"/>
                <xsd:element ref="ns2:EffectiveDate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1502-fd83-4e10-af52-917efb097a73" elementFormDefault="qualified">
    <xsd:import namespace="http://schemas.microsoft.com/office/2006/documentManagement/types"/>
    <xsd:import namespace="http://schemas.microsoft.com/office/infopath/2007/PartnerControls"/>
    <xsd:element name="ProcessCategory" ma:index="2" nillable="true" ma:displayName="Process Category" ma:format="Dropdown" ma:internalName="ProcessCategory" ma:readOnly="false">
      <xsd:simpleType>
        <xsd:union memberTypes="dms:Text">
          <xsd:simpleType>
            <xsd:restriction base="dms:Choice">
              <xsd:enumeration value="Management Responsibility"/>
              <xsd:enumeration value="Measurement, Analysis &amp; Improvement"/>
              <xsd:enumeration value="Quality Management"/>
              <xsd:enumeration value="Resource Management"/>
              <xsd:enumeration value="Service Realization"/>
            </xsd:restriction>
          </xsd:simpleType>
        </xsd:union>
      </xsd:simpleType>
    </xsd:element>
    <xsd:element name="DocumentType" ma:index="3" nillable="true" ma:displayName="Document Type" ma:format="Dropdown" ma:internalName="DocumentType" ma:readOnly="false">
      <xsd:simpleType>
        <xsd:restriction base="dms:Choice">
          <xsd:enumeration value="Agreement"/>
          <xsd:enumeration value="Control Plan"/>
          <xsd:enumeration value="Form"/>
          <xsd:enumeration value="List"/>
          <xsd:enumeration value="Manual"/>
          <xsd:enumeration value="Marketing Content"/>
          <xsd:enumeration value="Record"/>
          <xsd:enumeration value="Quality System Procedure"/>
          <xsd:enumeration value="Template"/>
          <xsd:enumeration value="Work Instruction"/>
        </xsd:restriction>
      </xsd:simpleType>
    </xsd:element>
    <xsd:element name="DocNumber" ma:index="4" nillable="true" ma:displayName="Doc Number" ma:default="000.00" ma:description="100s – Quality  (e.g., supplier evaluation, doc control, etc.)&#10;200s – Agreements (or Legal??? – Rep Agreements, NDA, Consultant Agreements)&#10;300s – Sales (Proposals etc.)&#10;400s -  Marketing (Letterhead, PPT templates, report templates, process charts)&#10;500s -  Representation Service (WIs, Fs, ect.)&#10;600s -  Consulting Service (WIs etc.)&#10;700s – Vigilance (Wis etc.)" ma:format="Dropdown" ma:internalName="DocNumber">
      <xsd:simpleType>
        <xsd:restriction base="dms:Text">
          <xsd:maxLength value="255"/>
        </xsd:restriction>
      </xsd:simpleType>
    </xsd:element>
    <xsd:element name="ReviewDate" ma:index="5" nillable="true" ma:displayName="Review Date" ma:format="DateOnly" ma:internalName="ReviewDate" ma:readOnly="false">
      <xsd:simpleType>
        <xsd:restriction base="dms:DateTime"/>
      </xsd:simpleType>
    </xsd:element>
    <xsd:element name="Division" ma:index="6" nillable="true" ma:displayName="Division" ma:format="Dropdown" ma:internalName="Division" ma:readOnly="false">
      <xsd:simpleType>
        <xsd:restriction base="dms:Choice">
          <xsd:enumeration value="Consulting"/>
          <xsd:enumeration value="Legal"/>
          <xsd:enumeration value="Marketing"/>
          <xsd:enumeration value="Operations"/>
          <xsd:enumeration value="Representation"/>
          <xsd:enumeration value="Business Development"/>
          <xsd:enumeration value="Vigilance"/>
        </xsd:restriction>
      </xsd:simpleType>
    </xsd:element>
    <xsd:element name="Service" ma:index="7" nillable="true" ma:displayName="Service" ma:default="NA" ma:format="Dropdown" ma:internalName="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s AR"/>
                    <xsd:enumeration value="UK RP"/>
                    <xsd:enumeration value="EU AR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EffectiveDate" ma:index="8" nillable="true" ma:displayName="Effective Date" ma:format="DateOnly" ma:internalName="EffectiveDate" ma:readOnly="false">
      <xsd:simpleType>
        <xsd:restriction base="dms:DateTime"/>
      </xsd:simpleType>
    </xsd:element>
    <xsd:element name="_Flow_SignoffStatus" ma:index="9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9701502-fd83-4e10-af52-917efb097a73">Template</DocumentType>
    <EffectiveDate xmlns="d9701502-fd83-4e10-af52-917efb097a73">2022-12-29T08:00:00+00:00</EffectiveDate>
    <ProcessCategory xmlns="d9701502-fd83-4e10-af52-917efb097a73">Service Realization</ProcessCategory>
    <ReviewDate xmlns="d9701502-fd83-4e10-af52-917efb097a73">2022-12-29T08:00:00+00:00</ReviewDate>
    <Service xmlns="d9701502-fd83-4e10-af52-917efb097a73">
      <Value>EU AR</Value>
    </Service>
    <DocNumber xmlns="d9701502-fd83-4e10-af52-917efb097a73">517.00</DocNumber>
    <Division xmlns="d9701502-fd83-4e10-af52-917efb097a73">Representation</Division>
    <_Flow_SignoffStatus xmlns="d9701502-fd83-4e10-af52-917efb097a73">Approved</_Flow_SignoffStatus>
  </documentManagement>
</p:properties>
</file>

<file path=customXml/itemProps1.xml><?xml version="1.0" encoding="utf-8"?>
<ds:datastoreItem xmlns:ds="http://schemas.openxmlformats.org/officeDocument/2006/customXml" ds:itemID="{7656E69F-1823-41D1-B7A4-91CB8FFF65BE}"/>
</file>

<file path=customXml/itemProps2.xml><?xml version="1.0" encoding="utf-8"?>
<ds:datastoreItem xmlns:ds="http://schemas.openxmlformats.org/officeDocument/2006/customXml" ds:itemID="{F98F9DE5-3795-47B3-80A7-2BBA7F753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E79A2-8AA2-4A22-B425-B7E89489B14D}">
  <ds:schemaRefs>
    <ds:schemaRef ds:uri="http://schemas.microsoft.com/office/2006/metadata/properties"/>
    <ds:schemaRef ds:uri="http://schemas.microsoft.com/office/infopath/2007/PartnerControls"/>
    <ds:schemaRef ds:uri="22811416-cfab-4ea6-9694-1a0bacc0c8a3"/>
    <ds:schemaRef ds:uri="0d748b9b-06ec-4462-9352-bdbd1aa42b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Gillespie</dc:creator>
  <cp:keywords/>
  <dc:description/>
  <cp:lastModifiedBy>Roslyn Gillespie</cp:lastModifiedBy>
  <cp:revision>3</cp:revision>
  <dcterms:created xsi:type="dcterms:W3CDTF">2022-12-29T00:26:00Z</dcterms:created>
  <dcterms:modified xsi:type="dcterms:W3CDTF">2022-12-29T00:28:00Z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0x0101008B0771E15D7DE04AAAEE786A1ECBD632</vt:lpwstr>
  </property>
  <property fmtid="{D5CDD505-2E9C-101B-9397-08002B2CF9AE}" pid="3" name="MediaServiceImageTags">
    <vt:lpwstr/>
  </property>
  <property fmtid="{D5CDD505-2E9C-101B-9397-08002B2CF9AE}" pid="4" name="GrammarlyDocumentId">
    <vt:lpwstr>689fc7ac14908ad1a5b2f25e4eacc2c9407b0119682be90a871500e5fbf02e52</vt:lpwstr>
  </property>
</Properties>
</file>